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78" w:rsidRPr="00355E64" w:rsidRDefault="000A0678" w:rsidP="000A0678">
      <w:pPr>
        <w:pStyle w:val="Geenafstand"/>
        <w:rPr>
          <w:rFonts w:ascii="Segoe UI" w:hAnsi="Segoe UI" w:cs="Segoe UI"/>
          <w:b/>
          <w:sz w:val="28"/>
          <w:szCs w:val="28"/>
        </w:rPr>
      </w:pPr>
    </w:p>
    <w:p w:rsidR="000A0678" w:rsidRPr="00355E64" w:rsidRDefault="000A0678" w:rsidP="000A0678">
      <w:pPr>
        <w:pStyle w:val="Geenafstand"/>
        <w:rPr>
          <w:rFonts w:ascii="Segoe UI" w:hAnsi="Segoe UI" w:cs="Segoe UI"/>
          <w:b/>
          <w:sz w:val="24"/>
          <w:szCs w:val="28"/>
        </w:rPr>
      </w:pPr>
      <w:r w:rsidRPr="00355E64">
        <w:rPr>
          <w:rFonts w:ascii="Segoe UI" w:hAnsi="Segoe UI" w:cs="Segoe UI"/>
          <w:b/>
          <w:sz w:val="24"/>
          <w:szCs w:val="28"/>
        </w:rPr>
        <w:t xml:space="preserve">Privacyverklaring </w:t>
      </w:r>
    </w:p>
    <w:p w:rsidR="000A0678" w:rsidRPr="00355E64" w:rsidRDefault="000A0678" w:rsidP="000A0678">
      <w:pPr>
        <w:pStyle w:val="Geenafstand"/>
        <w:rPr>
          <w:rFonts w:ascii="Segoe UI" w:hAnsi="Segoe UI" w:cs="Segoe UI"/>
          <w:sz w:val="20"/>
          <w:szCs w:val="20"/>
        </w:rPr>
      </w:pPr>
    </w:p>
    <w:p w:rsidR="000A0678" w:rsidRPr="00355E64" w:rsidRDefault="000A0678" w:rsidP="000A0678">
      <w:pPr>
        <w:pStyle w:val="Geenafstand"/>
        <w:rPr>
          <w:rFonts w:ascii="Segoe UI" w:hAnsi="Segoe UI" w:cs="Segoe UI"/>
          <w:sz w:val="20"/>
          <w:szCs w:val="20"/>
        </w:rPr>
      </w:pPr>
      <w:r w:rsidRPr="00355E64">
        <w:rPr>
          <w:rFonts w:ascii="Segoe UI" w:hAnsi="Segoe UI" w:cs="Segoe UI"/>
          <w:sz w:val="20"/>
          <w:szCs w:val="20"/>
        </w:rPr>
        <w:t>Dit is de privacyverklaring van &lt;</w:t>
      </w:r>
      <w:r w:rsidRPr="00355E64">
        <w:rPr>
          <w:rFonts w:ascii="Segoe UI" w:hAnsi="Segoe UI" w:cs="Segoe UI"/>
          <w:sz w:val="20"/>
          <w:szCs w:val="20"/>
          <w:highlight w:val="lightGray"/>
        </w:rPr>
        <w:t>NAAM VERENIGING</w:t>
      </w:r>
      <w:r w:rsidRPr="00355E64">
        <w:rPr>
          <w:rFonts w:ascii="Segoe UI" w:hAnsi="Segoe UI" w:cs="Segoe UI"/>
          <w:sz w:val="20"/>
          <w:szCs w:val="20"/>
        </w:rPr>
        <w:t>&gt;, gevestigd te &lt;</w:t>
      </w:r>
      <w:r w:rsidRPr="00355E64">
        <w:rPr>
          <w:rFonts w:ascii="Segoe UI" w:hAnsi="Segoe UI" w:cs="Segoe UI"/>
          <w:sz w:val="20"/>
          <w:szCs w:val="20"/>
          <w:highlight w:val="lightGray"/>
        </w:rPr>
        <w:t>VESTIGINGSADRES VERENIGING</w:t>
      </w:r>
      <w:r w:rsidRPr="00355E64">
        <w:rPr>
          <w:rFonts w:ascii="Segoe UI" w:hAnsi="Segoe UI" w:cs="Segoe UI"/>
          <w:sz w:val="20"/>
          <w:szCs w:val="20"/>
        </w:rPr>
        <w:t>&gt;, ingeschreven in het handelsregister van de Kamer van Koophandel onder nummer &lt;</w:t>
      </w:r>
      <w:r w:rsidRPr="00355E64">
        <w:rPr>
          <w:rFonts w:ascii="Segoe UI" w:hAnsi="Segoe UI" w:cs="Segoe UI"/>
          <w:sz w:val="20"/>
          <w:szCs w:val="20"/>
          <w:highlight w:val="lightGray"/>
        </w:rPr>
        <w:t>KVK NUMMER VERENIGING</w:t>
      </w:r>
      <w:r w:rsidRPr="00355E64">
        <w:rPr>
          <w:rFonts w:ascii="Segoe UI" w:hAnsi="Segoe UI" w:cs="Segoe UI"/>
          <w:sz w:val="20"/>
          <w:szCs w:val="20"/>
        </w:rPr>
        <w:t>&gt;, hierna te noemen: `</w:t>
      </w:r>
      <w:r w:rsidRPr="00355E64">
        <w:rPr>
          <w:rFonts w:ascii="Segoe UI" w:hAnsi="Segoe UI" w:cs="Segoe UI"/>
          <w:b/>
          <w:sz w:val="20"/>
          <w:szCs w:val="20"/>
          <w:u w:val="single"/>
        </w:rPr>
        <w:t>de Vereniging`</w:t>
      </w:r>
      <w:r w:rsidRPr="00355E64">
        <w:rPr>
          <w:rFonts w:ascii="Segoe UI" w:hAnsi="Segoe UI" w:cs="Segoe UI"/>
          <w:sz w:val="20"/>
          <w:szCs w:val="20"/>
        </w:rPr>
        <w:t xml:space="preserve">. </w:t>
      </w:r>
    </w:p>
    <w:p w:rsidR="000A0678" w:rsidRPr="00355E64" w:rsidRDefault="000A0678" w:rsidP="000A0678">
      <w:pPr>
        <w:pStyle w:val="Geenafstand"/>
        <w:rPr>
          <w:rFonts w:ascii="Segoe UI" w:hAnsi="Segoe UI" w:cs="Segoe UI"/>
          <w:sz w:val="20"/>
          <w:szCs w:val="20"/>
        </w:rPr>
      </w:pPr>
    </w:p>
    <w:p w:rsidR="000A0678" w:rsidRPr="00355E64" w:rsidRDefault="000A0678" w:rsidP="000A0678">
      <w:pPr>
        <w:pStyle w:val="Geenafstand"/>
        <w:rPr>
          <w:rFonts w:ascii="Segoe UI" w:hAnsi="Segoe UI" w:cs="Segoe UI"/>
          <w:caps/>
          <w:sz w:val="20"/>
          <w:szCs w:val="20"/>
          <w:highlight w:val="lightGray"/>
        </w:rPr>
      </w:pPr>
      <w:r w:rsidRPr="00355E64">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005D58EA">
        <w:rPr>
          <w:rFonts w:ascii="Segoe UI" w:hAnsi="Segoe UI" w:cs="Segoe UI"/>
          <w:caps/>
          <w:sz w:val="20"/>
          <w:szCs w:val="20"/>
          <w:highlight w:val="lightGray"/>
        </w:rPr>
        <w:t xml:space="preserve"> [invullen mail]</w:t>
      </w:r>
    </w:p>
    <w:p w:rsidR="000A0678" w:rsidRPr="00355E64" w:rsidRDefault="000A0678" w:rsidP="000A0678">
      <w:pPr>
        <w:pStyle w:val="Geenafstand"/>
        <w:rPr>
          <w:rFonts w:ascii="Segoe UI" w:hAnsi="Segoe UI" w:cs="Segoe UI"/>
          <w:i/>
          <w:caps/>
          <w:sz w:val="20"/>
          <w:szCs w:val="20"/>
          <w:highlight w:val="lightGray"/>
        </w:rPr>
      </w:pPr>
    </w:p>
    <w:p w:rsidR="000A0678" w:rsidRPr="00355E64" w:rsidRDefault="000A0678" w:rsidP="000A0678">
      <w:pPr>
        <w:pStyle w:val="Geenafstand"/>
        <w:rPr>
          <w:rFonts w:ascii="Segoe UI" w:hAnsi="Segoe UI" w:cs="Segoe UI"/>
          <w:sz w:val="20"/>
          <w:szCs w:val="20"/>
        </w:rPr>
      </w:pPr>
      <w:r w:rsidRPr="00355E64">
        <w:rPr>
          <w:rFonts w:ascii="Segoe UI" w:hAnsi="Segoe UI" w:cs="Segoe UI"/>
          <w:sz w:val="20"/>
          <w:szCs w:val="20"/>
        </w:rPr>
        <w:t xml:space="preserve">In onderstaande tabel kunt u snel en eenvoudig terugvinden met welk doel we welke persoonsgegevens van u verzamelen, hoelang wij deze bewaren en wie deze persoonsgegevens eventueel van ons ontvangen. </w:t>
      </w:r>
      <w:r w:rsidRPr="00355E64">
        <w:rPr>
          <w:rFonts w:ascii="Segoe UI" w:hAnsi="Segoe UI" w:cs="Segoe UI"/>
          <w:i/>
          <w:caps/>
          <w:sz w:val="20"/>
          <w:szCs w:val="20"/>
          <w:highlight w:val="lightGray"/>
        </w:rPr>
        <w:t>De tabel is aan te passen/uit te breiden afhankelijk van de situatie</w:t>
      </w:r>
      <w:r w:rsidRPr="00355E64">
        <w:rPr>
          <w:rFonts w:ascii="Segoe UI" w:hAnsi="Segoe UI" w:cs="Segoe UI"/>
          <w:sz w:val="20"/>
          <w:szCs w:val="20"/>
        </w:rPr>
        <w:t xml:space="preserve"> </w:t>
      </w:r>
    </w:p>
    <w:p w:rsidR="000A0678" w:rsidRPr="00355E64" w:rsidRDefault="000A0678" w:rsidP="000A0678">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0A0678" w:rsidRPr="00355E64" w:rsidTr="00610DE4">
        <w:tc>
          <w:tcPr>
            <w:tcW w:w="2065" w:type="dxa"/>
          </w:tcPr>
          <w:p w:rsidR="000A0678" w:rsidRPr="00355E64" w:rsidRDefault="000A0678" w:rsidP="00610DE4">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rsidR="000A0678" w:rsidRPr="00355E64" w:rsidRDefault="000A0678" w:rsidP="00610DE4">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rsidR="000A0678" w:rsidRPr="00355E64" w:rsidRDefault="000A0678" w:rsidP="00610DE4">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rsidR="000A0678" w:rsidRPr="00355E64" w:rsidRDefault="000A0678" w:rsidP="00610DE4">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rsidR="000A0678" w:rsidRPr="00355E64" w:rsidRDefault="000A0678" w:rsidP="00610DE4">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i/>
                <w:caps/>
                <w:sz w:val="20"/>
                <w:szCs w:val="20"/>
                <w:highlight w:val="lightGray"/>
                <w:lang w:val="nl-NL"/>
              </w:rPr>
              <w:t>In deze kolom de namen invullen van de partijen om wie het gaat.</w:t>
            </w:r>
          </w:p>
        </w:tc>
      </w:tr>
      <w:tr w:rsidR="000A0678" w:rsidRPr="00355E64" w:rsidTr="00610DE4">
        <w:tc>
          <w:tcPr>
            <w:tcW w:w="2065" w:type="dxa"/>
          </w:tcPr>
          <w:p w:rsidR="000A0678" w:rsidRPr="00355E64" w:rsidRDefault="000A0678" w:rsidP="00610DE4">
            <w:pPr>
              <w:pStyle w:val="Geenafstand"/>
              <w:rPr>
                <w:rFonts w:ascii="Segoe UI" w:hAnsi="Segoe UI" w:cs="Segoe UI"/>
                <w:b/>
                <w:sz w:val="18"/>
                <w:szCs w:val="18"/>
                <w:lang w:val="nl-NL"/>
              </w:rPr>
            </w:pPr>
          </w:p>
        </w:tc>
        <w:tc>
          <w:tcPr>
            <w:tcW w:w="1800" w:type="dxa"/>
          </w:tcPr>
          <w:p w:rsidR="000A0678" w:rsidRPr="00355E64" w:rsidRDefault="000A0678" w:rsidP="00610DE4">
            <w:pPr>
              <w:pStyle w:val="Geenafstand"/>
              <w:rPr>
                <w:rFonts w:ascii="Segoe UI" w:hAnsi="Segoe UI" w:cs="Segoe UI"/>
                <w:b/>
                <w:sz w:val="18"/>
                <w:szCs w:val="18"/>
                <w:lang w:val="nl-NL"/>
              </w:rPr>
            </w:pPr>
          </w:p>
        </w:tc>
        <w:tc>
          <w:tcPr>
            <w:tcW w:w="1710" w:type="dxa"/>
          </w:tcPr>
          <w:p w:rsidR="000A0678" w:rsidRPr="00355E64" w:rsidRDefault="000A0678" w:rsidP="00610DE4">
            <w:pPr>
              <w:pStyle w:val="Geenafstand"/>
              <w:rPr>
                <w:rFonts w:ascii="Segoe UI" w:hAnsi="Segoe UI" w:cs="Segoe UI"/>
                <w:b/>
                <w:sz w:val="18"/>
                <w:szCs w:val="18"/>
                <w:lang w:val="nl-NL"/>
              </w:rPr>
            </w:pPr>
          </w:p>
        </w:tc>
        <w:tc>
          <w:tcPr>
            <w:tcW w:w="1890" w:type="dxa"/>
          </w:tcPr>
          <w:p w:rsidR="000A0678" w:rsidRPr="00355E64" w:rsidRDefault="000A0678" w:rsidP="00610DE4">
            <w:pPr>
              <w:pStyle w:val="Geenafstand"/>
              <w:rPr>
                <w:rFonts w:ascii="Segoe UI" w:hAnsi="Segoe UI" w:cs="Segoe UI"/>
                <w:b/>
                <w:sz w:val="18"/>
                <w:szCs w:val="18"/>
                <w:lang w:val="nl-NL"/>
              </w:rPr>
            </w:pPr>
          </w:p>
        </w:tc>
        <w:tc>
          <w:tcPr>
            <w:tcW w:w="1800" w:type="dxa"/>
          </w:tcPr>
          <w:p w:rsidR="000A0678" w:rsidRPr="00355E64" w:rsidRDefault="000A0678" w:rsidP="00610DE4">
            <w:pPr>
              <w:pStyle w:val="Geenafstand"/>
              <w:rPr>
                <w:rFonts w:ascii="Segoe UI" w:hAnsi="Segoe UI" w:cs="Segoe UI"/>
                <w:b/>
                <w:sz w:val="18"/>
                <w:szCs w:val="18"/>
                <w:lang w:val="nl-NL"/>
              </w:rPr>
            </w:pPr>
          </w:p>
        </w:tc>
      </w:tr>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rsidR="000A0678" w:rsidRPr="00355E64" w:rsidRDefault="000A0678" w:rsidP="00610DE4">
            <w:pPr>
              <w:pStyle w:val="Geenafstand"/>
              <w:rPr>
                <w:rFonts w:ascii="Segoe UI" w:hAnsi="Segoe UI" w:cs="Segoe UI"/>
                <w:sz w:val="18"/>
                <w:szCs w:val="18"/>
                <w:lang w:val="nl-NL"/>
              </w:rPr>
            </w:pPr>
          </w:p>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rsidR="000A0678" w:rsidRPr="00355E64" w:rsidRDefault="000A0678" w:rsidP="00610DE4">
            <w:pPr>
              <w:pStyle w:val="Geenafstand"/>
              <w:rPr>
                <w:rFonts w:ascii="Segoe UI" w:hAnsi="Segoe UI" w:cs="Segoe UI"/>
                <w:sz w:val="18"/>
                <w:szCs w:val="18"/>
                <w:lang w:val="nl-NL"/>
              </w:rPr>
            </w:pPr>
          </w:p>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het uitvoeren van de lidmaatschapsovereenkomst.</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0A0678" w:rsidRPr="00355E64" w:rsidRDefault="000A0678" w:rsidP="00610DE4">
            <w:pPr>
              <w:pStyle w:val="Geenafstand"/>
              <w:ind w:left="163"/>
              <w:rPr>
                <w:rFonts w:ascii="Segoe UI" w:hAnsi="Segoe UI" w:cs="Segoe UI"/>
                <w:sz w:val="18"/>
                <w:szCs w:val="18"/>
                <w:lang w:val="nl-NL"/>
              </w:rPr>
            </w:pPr>
            <w:r w:rsidRPr="00355E64">
              <w:rPr>
                <w:rFonts w:ascii="Segoe UI" w:hAnsi="Segoe UI" w:cs="Segoe UI"/>
                <w:i/>
                <w:caps/>
                <w:sz w:val="20"/>
                <w:szCs w:val="20"/>
                <w:highlight w:val="lightGray"/>
                <w:lang w:val="nl-NL"/>
              </w:rPr>
              <w:t>&lt;evt aanvullen&gt;</w:t>
            </w: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verwijderd binnen 6 maanden </w:t>
            </w:r>
          </w:p>
        </w:tc>
        <w:tc>
          <w:tcPr>
            <w:tcW w:w="180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Adres</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rsidR="000A0678" w:rsidRPr="00355E64" w:rsidRDefault="000A0678" w:rsidP="00610DE4">
            <w:pPr>
              <w:pStyle w:val="Geenafstand"/>
              <w:ind w:left="163"/>
              <w:rPr>
                <w:rFonts w:ascii="Segoe UI" w:hAnsi="Segoe UI" w:cs="Segoe UI"/>
                <w:sz w:val="18"/>
                <w:szCs w:val="18"/>
                <w:lang w:val="nl-NL"/>
              </w:rPr>
            </w:pPr>
            <w:r w:rsidRPr="00355E64">
              <w:rPr>
                <w:rFonts w:ascii="Segoe UI" w:hAnsi="Segoe UI" w:cs="Segoe UI"/>
                <w:i/>
                <w:caps/>
                <w:sz w:val="20"/>
                <w:szCs w:val="20"/>
                <w:highlight w:val="lightGray"/>
                <w:lang w:val="nl-NL"/>
              </w:rPr>
              <w:t>&lt;evt aanvullen&gt;</w:t>
            </w: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Gedurende de looptijd van de overeenkomst en tot 2 jaar daarna, daarna alleen in de financiële administratie voor 7 jaar.</w:t>
            </w:r>
          </w:p>
        </w:tc>
        <w:tc>
          <w:tcPr>
            <w:tcW w:w="1800" w:type="dxa"/>
          </w:tcPr>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Boekhouder</w:t>
            </w:r>
          </w:p>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Accountant</w:t>
            </w:r>
          </w:p>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Belastingdienst</w:t>
            </w:r>
          </w:p>
        </w:tc>
      </w:tr>
    </w:tbl>
    <w:p w:rsidR="000A0678" w:rsidRDefault="000A0678" w:rsidP="000A0678">
      <w:r>
        <w:br w:type="page"/>
      </w: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lastRenderedPageBreak/>
              <w:t>Versturen digitale berichten, waaronder nieuwsbrief</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rsidR="000A0678" w:rsidRPr="00355E64" w:rsidRDefault="000A0678" w:rsidP="00610DE4">
            <w:pPr>
              <w:pStyle w:val="Geenafstand"/>
              <w:ind w:left="163"/>
              <w:rPr>
                <w:rFonts w:ascii="Segoe UI" w:hAnsi="Segoe UI" w:cs="Segoe UI"/>
                <w:sz w:val="18"/>
                <w:szCs w:val="18"/>
                <w:lang w:val="nl-NL"/>
              </w:rPr>
            </w:pP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p>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b/>
                <w:i/>
                <w:caps/>
                <w:sz w:val="20"/>
                <w:szCs w:val="20"/>
                <w:highlight w:val="lightGray"/>
                <w:lang w:val="nl-NL"/>
              </w:rPr>
              <w:t>LET OP</w:t>
            </w:r>
            <w:r w:rsidRPr="00355E64">
              <w:rPr>
                <w:rFonts w:ascii="Segoe UI" w:hAnsi="Segoe UI" w:cs="Segoe UI"/>
                <w:i/>
                <w:caps/>
                <w:sz w:val="20"/>
                <w:szCs w:val="20"/>
                <w:highlight w:val="lightGray"/>
                <w:lang w:val="nl-NL"/>
              </w:rPr>
              <w:t>: staan er commerciële boodschappen in de nieuwsbrief dan is wél toestemming nodig</w:t>
            </w:r>
            <w:r w:rsidRPr="00355E64">
              <w:rPr>
                <w:rFonts w:ascii="Segoe UI" w:hAnsi="Segoe UI" w:cs="Segoe UI"/>
                <w:color w:val="FF0000"/>
                <w:sz w:val="18"/>
                <w:szCs w:val="18"/>
                <w:lang w:val="nl-NL"/>
              </w:rPr>
              <w:t xml:space="preserve"> </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E-marketingtools</w:t>
            </w:r>
          </w:p>
        </w:tc>
      </w:tr>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rsidR="000A0678" w:rsidRPr="00355E64" w:rsidRDefault="000A0678" w:rsidP="00610DE4">
            <w:pPr>
              <w:pStyle w:val="Geenafstand"/>
              <w:ind w:left="163"/>
              <w:rPr>
                <w:rFonts w:ascii="Segoe UI" w:hAnsi="Segoe UI" w:cs="Segoe UI"/>
                <w:sz w:val="18"/>
                <w:szCs w:val="18"/>
                <w:lang w:val="nl-NL"/>
              </w:rPr>
            </w:pP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rsidR="000A0678" w:rsidRPr="00355E64" w:rsidRDefault="000A0678" w:rsidP="00610DE4">
            <w:pPr>
              <w:pStyle w:val="Geenafstand"/>
              <w:ind w:left="163"/>
              <w:rPr>
                <w:rFonts w:ascii="Segoe UI" w:hAnsi="Segoe UI" w:cs="Segoe UI"/>
                <w:sz w:val="18"/>
                <w:szCs w:val="18"/>
                <w:lang w:val="nl-NL"/>
              </w:rPr>
            </w:pP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rsidR="000A0678" w:rsidRPr="00355E64" w:rsidRDefault="000A0678" w:rsidP="00610DE4">
            <w:pPr>
              <w:pStyle w:val="Geenafstand"/>
              <w:rPr>
                <w:rFonts w:ascii="Segoe UI" w:hAnsi="Segoe UI" w:cs="Segoe UI"/>
                <w:sz w:val="18"/>
                <w:szCs w:val="18"/>
                <w:lang w:val="nl-NL"/>
              </w:rPr>
            </w:pPr>
          </w:p>
        </w:tc>
        <w:tc>
          <w:tcPr>
            <w:tcW w:w="1800" w:type="dxa"/>
          </w:tcPr>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rsidR="000A0678" w:rsidRPr="00355E64" w:rsidRDefault="000A0678" w:rsidP="000A0678">
            <w:pPr>
              <w:pStyle w:val="Geenafstand"/>
              <w:numPr>
                <w:ilvl w:val="0"/>
                <w:numId w:val="2"/>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0A0678" w:rsidRPr="00355E64" w:rsidTr="00610DE4">
        <w:tc>
          <w:tcPr>
            <w:tcW w:w="2065"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reünie of bijzondere gebeurtenis. </w:t>
            </w:r>
          </w:p>
        </w:tc>
        <w:tc>
          <w:tcPr>
            <w:tcW w:w="1800" w:type="dxa"/>
          </w:tcPr>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rsidR="000A0678" w:rsidRPr="00355E64" w:rsidRDefault="000A0678" w:rsidP="000A0678">
            <w:pPr>
              <w:pStyle w:val="Geenafstand"/>
              <w:numPr>
                <w:ilvl w:val="0"/>
                <w:numId w:val="1"/>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rsidR="000A0678" w:rsidRPr="00355E64" w:rsidRDefault="000A0678" w:rsidP="00610DE4">
            <w:pPr>
              <w:pStyle w:val="Geenafstand"/>
              <w:ind w:left="163"/>
              <w:rPr>
                <w:rFonts w:ascii="Segoe UI" w:hAnsi="Segoe UI" w:cs="Segoe UI"/>
                <w:sz w:val="18"/>
                <w:szCs w:val="18"/>
                <w:lang w:val="nl-NL"/>
              </w:rPr>
            </w:pPr>
          </w:p>
        </w:tc>
        <w:tc>
          <w:tcPr>
            <w:tcW w:w="171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rsidR="000A0678" w:rsidRPr="00355E64" w:rsidRDefault="000A0678" w:rsidP="00610DE4">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rsidR="000A0678" w:rsidRPr="00355E64" w:rsidRDefault="000A0678" w:rsidP="000A0678">
      <w:pPr>
        <w:pStyle w:val="Geenafstand"/>
        <w:rPr>
          <w:rFonts w:ascii="Segoe UI" w:hAnsi="Segoe UI" w:cs="Segoe UI"/>
          <w:i/>
          <w:color w:val="808080" w:themeColor="background1" w:themeShade="80"/>
          <w:sz w:val="20"/>
          <w:szCs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Cookies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Een cookie is een klein tekstbestand die met de pagina’s van een websites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Voor het plaatsen van bepaalde cookies moet u eerst 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U kunt uw toestemming voor cookies altijd weer intrekken, door uw internetinstellingen te wijzigen. Meer informatie omtrent het in- en uitschakelen en het verwijderen van cookies kunt u vinden in de Help-functie van uw browser. </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Verstrekking van persoonsgegevens aan derden</w:t>
      </w:r>
    </w:p>
    <w:p w:rsidR="000A0678" w:rsidRPr="00355E64" w:rsidRDefault="000A0678" w:rsidP="000A0678">
      <w:pPr>
        <w:pStyle w:val="Geenafstand"/>
        <w:rPr>
          <w:rFonts w:ascii="Segoe UI" w:hAnsi="Segoe UI" w:cs="Segoe UI"/>
          <w:sz w:val="20"/>
        </w:rPr>
      </w:pPr>
      <w:r w:rsidRPr="00355E64">
        <w:rPr>
          <w:rFonts w:ascii="Segoe UI" w:hAnsi="Segoe UI" w:cs="Segoe UI"/>
          <w:sz w:val="20"/>
        </w:rPr>
        <w:t>Zonder uw toestemming verstrekt de Vereniging uw persoonsgegevens alleen aan derden als dit noodzakelijk is voor de uitvoering van de Overeenkomst die de Vereniging met u heeft, tenzij de Vereniging wettelijk verplicht is om uw persoonsgegevens te verstrekken aan deze derden. In de tabel in het begin van de privacyverklaring treft u een overzicht aan van de situaties waarin persoonsgegevens aan derden worden verstrekt.</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Inzage, correctie en verwijdering van persoonsgegevens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U hebt het recht de Vereniging te verzoeken om inzage in uw persoonsgegevens (tenzij de Vereniging op grond van de Algemene Verordening Gegevensbescherming (AVG) niet gehouden is deze inzage te verschaffen) en om uw gegevens te laten aanvullen, verwijderen of af te schermen. U dient zich bij een </w:t>
      </w:r>
      <w:r w:rsidRPr="00355E64">
        <w:rPr>
          <w:rFonts w:ascii="Segoe UI" w:hAnsi="Segoe UI" w:cs="Segoe UI"/>
          <w:sz w:val="20"/>
        </w:rPr>
        <w:lastRenderedPageBreak/>
        <w:t>dergelijk verzoek te identificeren. Indien u wenst dat uw gegevens verwijderd worden, zal de Vereniging deze verwijdering doorgeven aan alle andere organisaties die de betreffende gegevens van de Vereniging hebben ontvangen.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Beveiliging persoonsgegevens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De Vereniging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Minderjarigen</w:t>
      </w:r>
    </w:p>
    <w:p w:rsidR="000A0678" w:rsidRPr="00355E64" w:rsidRDefault="000A0678" w:rsidP="000A0678">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Links naar andere websites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De website kan links naar andere websites bevatten. Deze Privacyverklaring is alleen van toepassing op de websites van de Vereniging. Andere websites kunnen hun eigen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hanteren. De Vereniging raadt u aan om voor het gebruik van andere websites altijd de betreffende privacyverklaring van die websites te raadplegen. </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Wijziging van het privacy beleid</w:t>
      </w: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De Vereniging past haar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van tijd tot tijd aan om deze up-to-date te houden. Op de websites zal steeds de meest recente versie van ons Privacyverklaring worden opgenomen. de Vereniging raadt u dan ook aan de Privacyverklaring regelmatig te raadplegen. Bij belangrijke wijzigingen zal de Vereniging er alles aan doen u per e-mail en via de websites te informeren.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Contactgegevens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de Vereniging wilt verzoeken tot inzage, correctie en/of verwijdering van uw persoonsgegevens, kunt u contact opnemen via onderstaande contactgegevens: </w:t>
      </w:r>
    </w:p>
    <w:p w:rsidR="000A0678" w:rsidRPr="00355E64" w:rsidRDefault="000A0678" w:rsidP="000A0678">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t>&lt;</w:t>
      </w:r>
      <w:r w:rsidRPr="00355E64">
        <w:rPr>
          <w:rFonts w:ascii="Segoe UI" w:hAnsi="Segoe UI" w:cs="Segoe UI"/>
          <w:sz w:val="20"/>
          <w:highlight w:val="lightGray"/>
        </w:rPr>
        <w:t>NAAM VERANTWOORDELIJKE</w:t>
      </w:r>
      <w:r w:rsidRPr="00355E64">
        <w:rPr>
          <w:rFonts w:ascii="Segoe UI" w:hAnsi="Segoe UI" w:cs="Segoe UI"/>
          <w:sz w:val="20"/>
        </w:rPr>
        <w:t>&gt;</w:t>
      </w:r>
    </w:p>
    <w:p w:rsidR="000A0678" w:rsidRPr="00355E64" w:rsidRDefault="000A0678" w:rsidP="000A0678">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t>&lt;</w:t>
      </w:r>
      <w:r w:rsidRPr="00355E64">
        <w:rPr>
          <w:rFonts w:ascii="Segoe UI" w:hAnsi="Segoe UI" w:cs="Segoe UI"/>
          <w:sz w:val="20"/>
          <w:highlight w:val="lightGray"/>
        </w:rPr>
        <w:t>E-MAIL VERANTWOORDELIJKE</w:t>
      </w:r>
      <w:r w:rsidRPr="00355E64">
        <w:rPr>
          <w:rFonts w:ascii="Segoe UI" w:hAnsi="Segoe UI" w:cs="Segoe UI"/>
          <w:sz w:val="20"/>
        </w:rPr>
        <w:t>&gt;</w:t>
      </w:r>
    </w:p>
    <w:p w:rsidR="000A0678" w:rsidRPr="00355E64" w:rsidRDefault="000A0678" w:rsidP="000A0678">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t>&lt;</w:t>
      </w:r>
      <w:r w:rsidRPr="00355E64">
        <w:rPr>
          <w:rFonts w:ascii="Segoe UI" w:hAnsi="Segoe UI" w:cs="Segoe UI"/>
          <w:sz w:val="20"/>
          <w:highlight w:val="lightGray"/>
        </w:rPr>
        <w:t>TELEFOONNUMMER VERANTWOORDELIJKE</w:t>
      </w:r>
      <w:r w:rsidRPr="00355E64">
        <w:rPr>
          <w:rFonts w:ascii="Segoe UI" w:hAnsi="Segoe UI" w:cs="Segoe UI"/>
          <w:sz w:val="20"/>
        </w:rPr>
        <w:t>&gt;</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i/>
          <w:caps/>
          <w:sz w:val="20"/>
          <w:highlight w:val="lightGray"/>
        </w:rPr>
      </w:pPr>
      <w:r w:rsidRPr="00355E64">
        <w:rPr>
          <w:rFonts w:ascii="Segoe UI" w:hAnsi="Segoe UI" w:cs="Segoe UI"/>
          <w:b/>
          <w:i/>
          <w:caps/>
          <w:sz w:val="20"/>
          <w:highlight w:val="lightGray"/>
        </w:rPr>
        <w:t>TIP</w:t>
      </w:r>
      <w:r w:rsidRPr="00355E64">
        <w:rPr>
          <w:rFonts w:ascii="Segoe UI" w:hAnsi="Segoe UI" w:cs="Segoe UI"/>
          <w:i/>
          <w:caps/>
          <w:sz w:val="20"/>
          <w:highlight w:val="lightGray"/>
        </w:rPr>
        <w:t xml:space="preserve">: maak een e-mailadres </w:t>
      </w:r>
      <w:hyperlink r:id="rId7" w:history="1">
        <w:r w:rsidRPr="00355E64">
          <w:rPr>
            <w:rFonts w:ascii="Segoe UI" w:hAnsi="Segoe UI" w:cs="Segoe UI"/>
            <w:i/>
            <w:caps/>
            <w:sz w:val="20"/>
            <w:highlight w:val="lightGray"/>
          </w:rPr>
          <w:t>privacy@VERENIGING.nl</w:t>
        </w:r>
      </w:hyperlink>
      <w:r w:rsidRPr="00355E64">
        <w:rPr>
          <w:rFonts w:ascii="Segoe UI" w:hAnsi="Segoe UI" w:cs="Segoe UI"/>
          <w:i/>
          <w:caps/>
          <w:sz w:val="20"/>
          <w:highlight w:val="lightGray"/>
        </w:rPr>
        <w:t xml:space="preserve"> aan zodat verzoeken op één plek binnen komen.</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b/>
          <w:sz w:val="20"/>
        </w:rPr>
      </w:pPr>
      <w:r w:rsidRPr="00355E64">
        <w:rPr>
          <w:rFonts w:ascii="Segoe UI" w:hAnsi="Segoe UI" w:cs="Segoe UI"/>
          <w:b/>
          <w:sz w:val="20"/>
        </w:rPr>
        <w:t>Klacht over de verwerking van uw Persoonsgegevens</w:t>
      </w:r>
    </w:p>
    <w:p w:rsidR="000A0678" w:rsidRPr="00355E64" w:rsidRDefault="000A0678" w:rsidP="000A0678">
      <w:pPr>
        <w:pStyle w:val="Geenafstand"/>
        <w:rPr>
          <w:rFonts w:ascii="Segoe UI" w:hAnsi="Segoe UI" w:cs="Segoe UI"/>
          <w:sz w:val="20"/>
        </w:rPr>
      </w:pPr>
      <w:r w:rsidRPr="00355E64">
        <w:rPr>
          <w:rFonts w:ascii="Segoe UI" w:hAnsi="Segoe UI" w:cs="Segoe UI"/>
          <w:sz w:val="20"/>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p w:rsidR="000A0678" w:rsidRPr="00355E64" w:rsidRDefault="000A0678" w:rsidP="000A0678">
      <w:pPr>
        <w:pStyle w:val="Geenafstand"/>
        <w:rPr>
          <w:rFonts w:ascii="Segoe UI" w:hAnsi="Segoe UI" w:cs="Segoe UI"/>
          <w:sz w:val="20"/>
        </w:rPr>
      </w:pPr>
    </w:p>
    <w:p w:rsidR="000A0678" w:rsidRPr="00355E64" w:rsidRDefault="000A0678" w:rsidP="000A0678">
      <w:pPr>
        <w:pStyle w:val="Geenafstand"/>
        <w:rPr>
          <w:rFonts w:ascii="Segoe UI" w:hAnsi="Segoe UI" w:cs="Segoe UI"/>
          <w:sz w:val="20"/>
        </w:rPr>
      </w:pPr>
    </w:p>
    <w:p w:rsidR="002108F0" w:rsidRDefault="002108F0">
      <w:bookmarkStart w:id="0" w:name="_GoBack"/>
      <w:bookmarkEnd w:id="0"/>
    </w:p>
    <w:sectPr w:rsidR="002108F0" w:rsidSect="00DF2AB5">
      <w:footerReference w:type="default" r:id="rId8"/>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D58EA">
      <w:pPr>
        <w:spacing w:after="0" w:line="240" w:lineRule="auto"/>
      </w:pPr>
      <w:r>
        <w:separator/>
      </w:r>
    </w:p>
  </w:endnote>
  <w:endnote w:type="continuationSeparator" w:id="0">
    <w:p w:rsidR="00000000" w:rsidRDefault="005D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957" w:rsidRPr="00355E64" w:rsidRDefault="005D58EA">
    <w:pPr>
      <w:pStyle w:val="Voettekst"/>
      <w:rPr>
        <w:rFonts w:ascii="Segoe UI" w:hAnsi="Segoe UI" w:cs="Segoe UI"/>
        <w:i/>
        <w:sz w:val="18"/>
        <w:szCs w:val="16"/>
        <w:lang w:val="en-US"/>
      </w:rPr>
    </w:pPr>
    <w:r>
      <w:rPr>
        <w:rFonts w:ascii="Segoe UI" w:hAnsi="Segoe UI" w:cs="Segoe UI"/>
        <w:i/>
        <w:sz w:val="18"/>
        <w:szCs w:val="16"/>
        <w:lang w:val="en-US"/>
      </w:rPr>
      <w:t xml:space="preserve">MODEL </w:t>
    </w: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Pr>
        <w:rFonts w:ascii="Segoe UI" w:hAnsi="Segoe UI" w:cs="Segoe UI"/>
        <w:bCs/>
        <w:i/>
        <w:noProof/>
        <w:sz w:val="18"/>
        <w:szCs w:val="16"/>
        <w:lang w:val="en-US"/>
      </w:rPr>
      <w:t>4</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Pr>
        <w:rFonts w:ascii="Segoe UI" w:hAnsi="Segoe UI" w:cs="Segoe UI"/>
        <w:bCs/>
        <w:i/>
        <w:noProof/>
        <w:sz w:val="18"/>
        <w:szCs w:val="16"/>
        <w:lang w:val="en-US"/>
      </w:rPr>
      <w:t>4</w:t>
    </w:r>
    <w:r w:rsidRPr="00355E64">
      <w:rPr>
        <w:rFonts w:ascii="Segoe UI" w:hAnsi="Segoe UI" w:cs="Segoe UI"/>
        <w:bCs/>
        <w: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D58EA">
      <w:pPr>
        <w:spacing w:after="0" w:line="240" w:lineRule="auto"/>
      </w:pPr>
      <w:r>
        <w:separator/>
      </w:r>
    </w:p>
  </w:footnote>
  <w:footnote w:type="continuationSeparator" w:id="0">
    <w:p w:rsidR="00000000" w:rsidRDefault="005D5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78"/>
    <w:rsid w:val="000A0678"/>
    <w:rsid w:val="002108F0"/>
    <w:rsid w:val="005D58EA"/>
    <w:rsid w:val="00941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B96F"/>
  <w15:chartTrackingRefBased/>
  <w15:docId w15:val="{5B091D4F-88BE-4425-9BA0-FAC1B1A3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0678"/>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0678"/>
    <w:pPr>
      <w:spacing w:after="0" w:line="240" w:lineRule="auto"/>
    </w:pPr>
    <w:rPr>
      <w:rFonts w:eastAsiaTheme="minorEastAsia"/>
      <w:lang w:eastAsia="nl-NL"/>
    </w:rPr>
  </w:style>
  <w:style w:type="paragraph" w:styleId="Koptekst">
    <w:name w:val="header"/>
    <w:basedOn w:val="Standaard"/>
    <w:link w:val="KoptekstChar"/>
    <w:uiPriority w:val="99"/>
    <w:unhideWhenUsed/>
    <w:rsid w:val="000A067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A0678"/>
    <w:rPr>
      <w:rFonts w:eastAsiaTheme="minorEastAsia"/>
      <w:lang w:eastAsia="nl-NL"/>
    </w:rPr>
  </w:style>
  <w:style w:type="paragraph" w:styleId="Voettekst">
    <w:name w:val="footer"/>
    <w:basedOn w:val="Standaard"/>
    <w:link w:val="VoettekstChar"/>
    <w:uiPriority w:val="99"/>
    <w:unhideWhenUsed/>
    <w:rsid w:val="000A067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A0678"/>
    <w:rPr>
      <w:rFonts w:eastAsiaTheme="minorEastAsia"/>
      <w:lang w:eastAsia="nl-NL"/>
    </w:rPr>
  </w:style>
  <w:style w:type="table" w:styleId="Tabelraster">
    <w:name w:val="Table Grid"/>
    <w:basedOn w:val="Standaardtabel"/>
    <w:uiPriority w:val="39"/>
    <w:rsid w:val="000A06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0A0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VERENIG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5942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Mars</dc:creator>
  <cp:keywords/>
  <dc:description/>
  <cp:lastModifiedBy>Paulien Mars</cp:lastModifiedBy>
  <cp:revision>3</cp:revision>
  <dcterms:created xsi:type="dcterms:W3CDTF">2018-05-28T12:18:00Z</dcterms:created>
  <dcterms:modified xsi:type="dcterms:W3CDTF">2018-05-28T12:20:00Z</dcterms:modified>
</cp:coreProperties>
</file>